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Erschließung des Neubaugebietes "Am Heidchen" in Bannberscheid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2026-041-71/72/21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Erschließungsleistungen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